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РОССИЙСКАЯ ФЕДЕРАЦИЯ</w:t>
      </w: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РОСТОВСКАЯ ОБЛАСТЬ</w:t>
      </w: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МУНИЦИПАЛЬНОЕ ОБРАЗОВАНИЕ</w:t>
      </w: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«ТАЛЛОВЕРОВСКОЕ СЕЛЬСКОЕ ПОСЕЛЕНИЕ»</w:t>
      </w:r>
    </w:p>
    <w:p w:rsidR="00BE772C" w:rsidRPr="0016767D" w:rsidRDefault="00BE772C" w:rsidP="00BE772C">
      <w:pPr>
        <w:jc w:val="center"/>
        <w:rPr>
          <w:sz w:val="28"/>
          <w:szCs w:val="28"/>
        </w:rPr>
      </w:pP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АДМИНИСТРАЦИЯ ТАЛЛОВЕРОВСКОГО СЕЛЬСКОГО ПОСЕЛЕНИЯ</w:t>
      </w:r>
    </w:p>
    <w:p w:rsidR="00BE772C" w:rsidRPr="0016767D" w:rsidRDefault="00BE772C" w:rsidP="00BE772C">
      <w:pPr>
        <w:rPr>
          <w:sz w:val="28"/>
          <w:szCs w:val="28"/>
        </w:rPr>
      </w:pP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ПОСТАНОВЛЕНИЕ</w:t>
      </w:r>
    </w:p>
    <w:p w:rsidR="00BE772C" w:rsidRPr="0016767D" w:rsidRDefault="00F277D6" w:rsidP="00BE772C">
      <w:pPr>
        <w:rPr>
          <w:sz w:val="28"/>
          <w:szCs w:val="28"/>
        </w:rPr>
      </w:pPr>
      <w:r>
        <w:rPr>
          <w:sz w:val="28"/>
          <w:szCs w:val="28"/>
        </w:rPr>
        <w:t>27 марта 2024</w:t>
      </w:r>
      <w:r w:rsidR="00BE772C" w:rsidRPr="0016767D">
        <w:rPr>
          <w:sz w:val="28"/>
          <w:szCs w:val="28"/>
        </w:rPr>
        <w:t xml:space="preserve"> г.                                                                                     № </w:t>
      </w:r>
      <w:r>
        <w:rPr>
          <w:sz w:val="28"/>
          <w:szCs w:val="28"/>
        </w:rPr>
        <w:t>32</w:t>
      </w:r>
      <w:r w:rsidR="00BE772C" w:rsidRPr="0016767D">
        <w:rPr>
          <w:sz w:val="28"/>
          <w:szCs w:val="28"/>
        </w:rPr>
        <w:t xml:space="preserve">                                                                                </w:t>
      </w:r>
    </w:p>
    <w:p w:rsidR="00BE772C" w:rsidRPr="0016767D" w:rsidRDefault="00BE772C" w:rsidP="00BE772C">
      <w:pPr>
        <w:tabs>
          <w:tab w:val="center" w:pos="4677"/>
        </w:tabs>
        <w:rPr>
          <w:sz w:val="28"/>
          <w:szCs w:val="28"/>
        </w:rPr>
      </w:pPr>
      <w:r w:rsidRPr="0016767D">
        <w:rPr>
          <w:sz w:val="28"/>
          <w:szCs w:val="28"/>
        </w:rPr>
        <w:t xml:space="preserve">           </w:t>
      </w:r>
      <w:r w:rsidRPr="0016767D">
        <w:rPr>
          <w:sz w:val="28"/>
          <w:szCs w:val="28"/>
        </w:rPr>
        <w:tab/>
        <w:t>х. Талловеров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/>
        <w:ind w:right="980" w:firstLine="0"/>
        <w:rPr>
          <w:rFonts w:ascii="Times New Roman" w:hAnsi="Times New Roman" w:cs="Times New Roman"/>
          <w:color w:val="000000"/>
        </w:rPr>
      </w:pPr>
    </w:p>
    <w:p w:rsidR="00F277D6" w:rsidRDefault="00F277D6" w:rsidP="00BE772C">
      <w:pPr>
        <w:pStyle w:val="30"/>
        <w:shd w:val="clear" w:color="auto" w:fill="auto"/>
        <w:tabs>
          <w:tab w:val="left" w:pos="3798"/>
        </w:tabs>
        <w:spacing w:before="0" w:after="0"/>
        <w:ind w:right="980" w:firstLine="0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О внесении изменений в Постановление № 28 от</w:t>
      </w:r>
      <w:r w:rsidR="005A7ECE">
        <w:rPr>
          <w:rFonts w:ascii="Times New Roman" w:hAnsi="Times New Roman" w:cs="Times New Roman"/>
          <w:b w:val="0"/>
          <w:color w:val="000000"/>
        </w:rPr>
        <w:t xml:space="preserve"> 08.04.2021 г.</w:t>
      </w:r>
    </w:p>
    <w:p w:rsidR="00BE772C" w:rsidRPr="0016767D" w:rsidRDefault="005A7ECE" w:rsidP="00BE772C">
      <w:pPr>
        <w:pStyle w:val="30"/>
        <w:shd w:val="clear" w:color="auto" w:fill="auto"/>
        <w:tabs>
          <w:tab w:val="left" w:pos="3798"/>
        </w:tabs>
        <w:spacing w:before="0" w:after="0"/>
        <w:ind w:right="980" w:firstLine="0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«</w:t>
      </w:r>
      <w:r w:rsidR="00BE772C" w:rsidRPr="0016767D">
        <w:rPr>
          <w:rFonts w:ascii="Times New Roman" w:hAnsi="Times New Roman" w:cs="Times New Roman"/>
          <w:b w:val="0"/>
          <w:color w:val="000000"/>
        </w:rPr>
        <w:t>Об установлении Порядка определения цены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 w:after="0"/>
        <w:ind w:right="980" w:firstLine="0"/>
        <w:rPr>
          <w:rFonts w:ascii="Times New Roman" w:hAnsi="Times New Roman" w:cs="Times New Roman"/>
          <w:b w:val="0"/>
          <w:color w:val="000000"/>
        </w:rPr>
      </w:pPr>
      <w:r w:rsidRPr="0016767D">
        <w:rPr>
          <w:rFonts w:ascii="Times New Roman" w:hAnsi="Times New Roman" w:cs="Times New Roman"/>
          <w:b w:val="0"/>
          <w:color w:val="000000"/>
        </w:rPr>
        <w:t xml:space="preserve"> земельных участков, находящихся в </w:t>
      </w:r>
      <w:proofErr w:type="gramStart"/>
      <w:r w:rsidRPr="0016767D">
        <w:rPr>
          <w:rFonts w:ascii="Times New Roman" w:hAnsi="Times New Roman" w:cs="Times New Roman"/>
          <w:b w:val="0"/>
          <w:color w:val="000000"/>
        </w:rPr>
        <w:t>муниципальной</w:t>
      </w:r>
      <w:proofErr w:type="gramEnd"/>
      <w:r w:rsidRPr="0016767D">
        <w:rPr>
          <w:rFonts w:ascii="Times New Roman" w:hAnsi="Times New Roman" w:cs="Times New Roman"/>
          <w:b w:val="0"/>
          <w:color w:val="000000"/>
        </w:rPr>
        <w:t xml:space="preserve"> 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 w:after="0"/>
        <w:ind w:right="980" w:firstLine="0"/>
        <w:rPr>
          <w:rFonts w:ascii="Times New Roman" w:hAnsi="Times New Roman" w:cs="Times New Roman"/>
          <w:b w:val="0"/>
          <w:color w:val="000000"/>
        </w:rPr>
      </w:pPr>
      <w:r w:rsidRPr="0016767D">
        <w:rPr>
          <w:rFonts w:ascii="Times New Roman" w:hAnsi="Times New Roman" w:cs="Times New Roman"/>
          <w:b w:val="0"/>
          <w:color w:val="000000"/>
        </w:rPr>
        <w:t xml:space="preserve"> собственности МО «</w:t>
      </w:r>
      <w:proofErr w:type="spellStart"/>
      <w:r w:rsidRPr="0016767D">
        <w:rPr>
          <w:rFonts w:ascii="Times New Roman" w:hAnsi="Times New Roman" w:cs="Times New Roman"/>
          <w:b w:val="0"/>
          <w:color w:val="000000"/>
        </w:rPr>
        <w:t>Талловеровское</w:t>
      </w:r>
      <w:proofErr w:type="spellEnd"/>
      <w:r w:rsidRPr="0016767D">
        <w:rPr>
          <w:rFonts w:ascii="Times New Roman" w:hAnsi="Times New Roman" w:cs="Times New Roman"/>
          <w:b w:val="0"/>
          <w:color w:val="000000"/>
        </w:rPr>
        <w:t xml:space="preserve"> сельское поселение»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 w:after="0"/>
        <w:ind w:right="980" w:firstLine="0"/>
        <w:rPr>
          <w:rFonts w:ascii="Times New Roman" w:hAnsi="Times New Roman" w:cs="Times New Roman"/>
          <w:b w:val="0"/>
          <w:color w:val="000000"/>
        </w:rPr>
      </w:pPr>
      <w:r w:rsidRPr="0016767D">
        <w:rPr>
          <w:rFonts w:ascii="Times New Roman" w:hAnsi="Times New Roman" w:cs="Times New Roman"/>
          <w:b w:val="0"/>
          <w:color w:val="000000"/>
        </w:rPr>
        <w:t xml:space="preserve"> при продаже таких земельных участков без проведения торгов</w:t>
      </w:r>
      <w:r w:rsidR="005A7ECE">
        <w:rPr>
          <w:rFonts w:ascii="Times New Roman" w:hAnsi="Times New Roman" w:cs="Times New Roman"/>
          <w:b w:val="0"/>
          <w:color w:val="000000"/>
        </w:rPr>
        <w:t>»</w:t>
      </w:r>
    </w:p>
    <w:p w:rsidR="00BE772C" w:rsidRPr="0016767D" w:rsidRDefault="00BE772C" w:rsidP="00BE772C">
      <w:pPr>
        <w:rPr>
          <w:sz w:val="28"/>
          <w:szCs w:val="28"/>
        </w:rPr>
      </w:pPr>
    </w:p>
    <w:p w:rsidR="00BE772C" w:rsidRPr="0016767D" w:rsidRDefault="00BE772C" w:rsidP="00BE772C">
      <w:pPr>
        <w:rPr>
          <w:sz w:val="28"/>
          <w:szCs w:val="28"/>
        </w:rPr>
      </w:pPr>
    </w:p>
    <w:p w:rsidR="00BE772C" w:rsidRPr="0016767D" w:rsidRDefault="00BE772C" w:rsidP="00BE772C">
      <w:pPr>
        <w:ind w:right="-6" w:firstLine="709"/>
        <w:rPr>
          <w:color w:val="000000"/>
          <w:sz w:val="28"/>
          <w:szCs w:val="28"/>
        </w:rPr>
      </w:pPr>
      <w:proofErr w:type="gramStart"/>
      <w:r w:rsidRPr="0016767D">
        <w:rPr>
          <w:color w:val="000000"/>
          <w:sz w:val="28"/>
          <w:szCs w:val="28"/>
        </w:rPr>
        <w:t>В соответствии статьей 39</w:t>
      </w:r>
      <w:r w:rsidRPr="0016767D">
        <w:rPr>
          <w:color w:val="000000"/>
          <w:sz w:val="28"/>
          <w:szCs w:val="28"/>
          <w:vertAlign w:val="superscript"/>
        </w:rPr>
        <w:t>4</w:t>
      </w:r>
      <w:r w:rsidRPr="0016767D">
        <w:rPr>
          <w:color w:val="000000"/>
          <w:sz w:val="28"/>
          <w:szCs w:val="28"/>
        </w:rPr>
        <w:t xml:space="preserve"> Земельного кодекса Российской Федерации, пунктом 9</w:t>
      </w:r>
      <w:r w:rsidRPr="0016767D">
        <w:rPr>
          <w:color w:val="000000"/>
          <w:sz w:val="28"/>
          <w:szCs w:val="28"/>
          <w:vertAlign w:val="superscript"/>
        </w:rPr>
        <w:t>1</w:t>
      </w:r>
      <w:r w:rsidRPr="0016767D">
        <w:rPr>
          <w:color w:val="000000"/>
          <w:sz w:val="28"/>
          <w:szCs w:val="28"/>
        </w:rPr>
        <w:t xml:space="preserve"> статьи 4 Областного закона от 22.07.2003 № 19-ЗС «О регулировании земельных отношений в Ростовской области» ст. 28, 47 Федерального закона от 06.10.2003 №131-ФЗ «Об общих принципах организации местного самоуправления в Российской Федерации», Федерального закона от 30.12.2020</w:t>
      </w:r>
      <w:r w:rsidR="005A7ECE">
        <w:rPr>
          <w:color w:val="000000"/>
          <w:sz w:val="28"/>
          <w:szCs w:val="28"/>
        </w:rPr>
        <w:t xml:space="preserve"> </w:t>
      </w:r>
      <w:r w:rsidRPr="0016767D">
        <w:rPr>
          <w:color w:val="000000"/>
          <w:sz w:val="28"/>
          <w:szCs w:val="28"/>
        </w:rPr>
        <w:t>г</w:t>
      </w:r>
      <w:r w:rsidR="005A7ECE">
        <w:rPr>
          <w:color w:val="000000"/>
          <w:sz w:val="28"/>
          <w:szCs w:val="28"/>
        </w:rPr>
        <w:t>.</w:t>
      </w:r>
      <w:r w:rsidRPr="0016767D">
        <w:rPr>
          <w:color w:val="000000"/>
          <w:sz w:val="28"/>
          <w:szCs w:val="28"/>
        </w:rPr>
        <w:t xml:space="preserve"> №</w:t>
      </w:r>
      <w:r w:rsidR="005A7ECE">
        <w:rPr>
          <w:color w:val="000000"/>
          <w:sz w:val="28"/>
          <w:szCs w:val="28"/>
        </w:rPr>
        <w:t xml:space="preserve"> </w:t>
      </w:r>
      <w:r w:rsidRPr="0016767D">
        <w:rPr>
          <w:color w:val="000000"/>
          <w:sz w:val="28"/>
          <w:szCs w:val="28"/>
        </w:rPr>
        <w:t>494-ФЗ</w:t>
      </w:r>
      <w:r w:rsidR="005A7ECE">
        <w:rPr>
          <w:color w:val="000000"/>
          <w:sz w:val="28"/>
          <w:szCs w:val="28"/>
        </w:rPr>
        <w:t>, постановлением правительства  Ростовской области от 06.04.2015 г. № 24</w:t>
      </w:r>
      <w:r w:rsidR="008E75C3" w:rsidRPr="008E75C3">
        <w:rPr>
          <w:sz w:val="28"/>
          <w:szCs w:val="28"/>
          <w:lang w:eastAsia="en-US"/>
        </w:rPr>
        <w:t>« Об установлении Порядка определения цены</w:t>
      </w:r>
      <w:proofErr w:type="gramEnd"/>
      <w:r w:rsidR="008E75C3" w:rsidRPr="008E75C3">
        <w:rPr>
          <w:sz w:val="28"/>
          <w:szCs w:val="28"/>
          <w:lang w:eastAsia="en-US"/>
        </w:rPr>
        <w:t xml:space="preserve"> земельных участков, находящихся в государственной собственности Ростовской области, и земельных участков, государственная собственность на которые не разграничена, при продаже таких земельных участков без проведения торгов»</w:t>
      </w:r>
      <w:r w:rsidR="008E75C3" w:rsidRPr="008E75C3">
        <w:rPr>
          <w:sz w:val="28"/>
          <w:szCs w:val="28"/>
          <w:lang w:eastAsia="zh-CN"/>
        </w:rPr>
        <w:t>,</w:t>
      </w:r>
      <w:r w:rsidR="005A7ECE">
        <w:rPr>
          <w:color w:val="000000"/>
          <w:sz w:val="28"/>
          <w:szCs w:val="28"/>
        </w:rPr>
        <w:t>3</w:t>
      </w:r>
      <w:r w:rsidRPr="0016767D">
        <w:rPr>
          <w:color w:val="000000"/>
          <w:sz w:val="28"/>
          <w:szCs w:val="28"/>
        </w:rPr>
        <w:t xml:space="preserve"> и Устава муниципального образования «</w:t>
      </w:r>
      <w:proofErr w:type="spellStart"/>
      <w:r w:rsidRPr="0016767D">
        <w:rPr>
          <w:color w:val="000000"/>
          <w:sz w:val="28"/>
          <w:szCs w:val="28"/>
        </w:rPr>
        <w:t>Талловеровское</w:t>
      </w:r>
      <w:proofErr w:type="spellEnd"/>
      <w:r w:rsidRPr="0016767D">
        <w:rPr>
          <w:color w:val="000000"/>
          <w:sz w:val="28"/>
          <w:szCs w:val="28"/>
        </w:rPr>
        <w:t xml:space="preserve"> сельское поселение», </w:t>
      </w:r>
    </w:p>
    <w:p w:rsidR="00BE772C" w:rsidRPr="0016767D" w:rsidRDefault="00BE772C" w:rsidP="00BE772C">
      <w:pPr>
        <w:ind w:right="-6" w:firstLine="709"/>
        <w:rPr>
          <w:sz w:val="28"/>
          <w:szCs w:val="28"/>
        </w:rPr>
      </w:pP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ПОСТАНОВЛЯЮ:</w:t>
      </w:r>
    </w:p>
    <w:p w:rsidR="005A7ECE" w:rsidRDefault="005A7ECE" w:rsidP="005A7EC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8E75C3" w:rsidRPr="008E75C3" w:rsidRDefault="008E75C3" w:rsidP="008E75C3">
      <w:pPr>
        <w:widowControl w:val="0"/>
        <w:ind w:firstLine="851"/>
        <w:jc w:val="both"/>
        <w:rPr>
          <w:sz w:val="28"/>
          <w:szCs w:val="28"/>
        </w:rPr>
      </w:pPr>
      <w:r w:rsidRPr="008E75C3">
        <w:rPr>
          <w:spacing w:val="-4"/>
          <w:sz w:val="28"/>
          <w:szCs w:val="28"/>
          <w:lang w:eastAsia="en-US"/>
        </w:rPr>
        <w:t xml:space="preserve">1. </w:t>
      </w:r>
      <w:proofErr w:type="gramStart"/>
      <w:r w:rsidRPr="008E75C3">
        <w:rPr>
          <w:sz w:val="28"/>
          <w:szCs w:val="28"/>
          <w:lang w:eastAsia="en-US"/>
        </w:rPr>
        <w:t xml:space="preserve">Внести в постановление Администрации </w:t>
      </w:r>
      <w:r w:rsidRPr="008E75C3">
        <w:rPr>
          <w:sz w:val="28"/>
          <w:szCs w:val="28"/>
          <w:lang w:eastAsia="en-US"/>
        </w:rPr>
        <w:t xml:space="preserve">Талловеровского сельского поселения </w:t>
      </w:r>
      <w:r w:rsidRPr="008E75C3">
        <w:rPr>
          <w:sz w:val="28"/>
          <w:szCs w:val="28"/>
          <w:lang w:eastAsia="en-US"/>
        </w:rPr>
        <w:t>от </w:t>
      </w:r>
      <w:r w:rsidRPr="008E75C3">
        <w:rPr>
          <w:sz w:val="28"/>
          <w:szCs w:val="28"/>
          <w:lang w:eastAsia="en-US"/>
        </w:rPr>
        <w:t>08.04.2021 г. № 28</w:t>
      </w:r>
      <w:r w:rsidRPr="008E75C3">
        <w:rPr>
          <w:sz w:val="28"/>
          <w:szCs w:val="28"/>
          <w:lang w:eastAsia="en-US"/>
        </w:rPr>
        <w:t xml:space="preserve"> </w:t>
      </w:r>
      <w:r w:rsidRPr="008E75C3">
        <w:rPr>
          <w:sz w:val="28"/>
          <w:szCs w:val="28"/>
        </w:rPr>
        <w:t xml:space="preserve">«Об установлении Порядка определения цены земельных участков, находящихся в муниципальной собственности </w:t>
      </w:r>
      <w:r w:rsidRPr="008E75C3">
        <w:rPr>
          <w:color w:val="000000"/>
          <w:sz w:val="28"/>
          <w:szCs w:val="28"/>
        </w:rPr>
        <w:t>МО «</w:t>
      </w:r>
      <w:proofErr w:type="spellStart"/>
      <w:r w:rsidRPr="008E75C3">
        <w:rPr>
          <w:color w:val="000000"/>
          <w:sz w:val="28"/>
          <w:szCs w:val="28"/>
        </w:rPr>
        <w:t>Талловеровское</w:t>
      </w:r>
      <w:proofErr w:type="spellEnd"/>
      <w:r w:rsidRPr="008E75C3">
        <w:rPr>
          <w:color w:val="000000"/>
          <w:sz w:val="28"/>
          <w:szCs w:val="28"/>
        </w:rPr>
        <w:t xml:space="preserve"> сельское поселение»</w:t>
      </w:r>
      <w:r w:rsidRPr="008E75C3">
        <w:rPr>
          <w:sz w:val="28"/>
          <w:szCs w:val="28"/>
        </w:rPr>
        <w:t>, и земельных участков, государственная собственность на которые не разграничена, при продаже таких земельных участков без проведения торгов» изменения согласно приложению</w:t>
      </w:r>
      <w:r w:rsidRPr="008E75C3">
        <w:rPr>
          <w:sz w:val="28"/>
          <w:szCs w:val="28"/>
          <w:lang w:eastAsia="en-US"/>
        </w:rPr>
        <w:t>, исключить слова из пункта 1, приложения и внести в пункт 4 приложения следующие изменения</w:t>
      </w:r>
      <w:proofErr w:type="gramEnd"/>
      <w:r w:rsidRPr="008E75C3">
        <w:rPr>
          <w:sz w:val="28"/>
          <w:szCs w:val="28"/>
          <w:lang w:eastAsia="en-US"/>
        </w:rPr>
        <w:t>:</w:t>
      </w:r>
    </w:p>
    <w:p w:rsidR="008E75C3" w:rsidRPr="008E75C3" w:rsidRDefault="008E75C3" w:rsidP="008E75C3">
      <w:pPr>
        <w:widowControl w:val="0"/>
        <w:ind w:firstLine="851"/>
        <w:jc w:val="both"/>
        <w:rPr>
          <w:sz w:val="28"/>
          <w:szCs w:val="28"/>
        </w:rPr>
      </w:pPr>
      <w:r w:rsidRPr="008E75C3">
        <w:rPr>
          <w:sz w:val="28"/>
          <w:szCs w:val="28"/>
        </w:rPr>
        <w:t xml:space="preserve">1.1. «В пункте 1 слова «в случаях, указанных в </w:t>
      </w:r>
      <w:hyperlink r:id="rId6">
        <w:r w:rsidRPr="008E75C3">
          <w:rPr>
            <w:sz w:val="28"/>
            <w:szCs w:val="28"/>
          </w:rPr>
          <w:t>пункте</w:t>
        </w:r>
      </w:hyperlink>
      <w:hyperlink r:id="rId7">
        <w:r w:rsidRPr="008E75C3">
          <w:rPr>
            <w:sz w:val="28"/>
            <w:szCs w:val="28"/>
          </w:rPr>
          <w:t xml:space="preserve"> </w:t>
        </w:r>
      </w:hyperlink>
      <w:hyperlink r:id="rId8">
        <w:r w:rsidRPr="008E75C3">
          <w:rPr>
            <w:sz w:val="28"/>
            <w:szCs w:val="28"/>
          </w:rPr>
          <w:t>2 статьи</w:t>
        </w:r>
      </w:hyperlink>
      <w:hyperlink r:id="rId9">
        <w:r w:rsidRPr="008E75C3">
          <w:rPr>
            <w:sz w:val="28"/>
            <w:szCs w:val="28"/>
          </w:rPr>
          <w:t xml:space="preserve"> </w:t>
        </w:r>
      </w:hyperlink>
      <w:hyperlink r:id="rId10">
        <w:r w:rsidRPr="008E75C3">
          <w:rPr>
            <w:sz w:val="28"/>
            <w:szCs w:val="28"/>
          </w:rPr>
          <w:t>39</w:t>
        </w:r>
      </w:hyperlink>
      <w:hyperlink r:id="rId11">
        <w:r w:rsidRPr="008E75C3">
          <w:rPr>
            <w:sz w:val="28"/>
            <w:szCs w:val="28"/>
            <w:vertAlign w:val="superscript"/>
          </w:rPr>
          <w:t>3</w:t>
        </w:r>
      </w:hyperlink>
      <w:hyperlink r:id="rId12">
        <w:r w:rsidRPr="008E75C3">
          <w:rPr>
            <w:sz w:val="28"/>
            <w:szCs w:val="28"/>
          </w:rPr>
          <w:t xml:space="preserve"> </w:t>
        </w:r>
      </w:hyperlink>
      <w:r w:rsidRPr="008E75C3">
        <w:rPr>
          <w:sz w:val="28"/>
          <w:szCs w:val="28"/>
        </w:rPr>
        <w:t>Земельного кодекса Российской Федерации» исключить.</w:t>
      </w:r>
    </w:p>
    <w:p w:rsidR="008E75C3" w:rsidRPr="008E75C3" w:rsidRDefault="008E75C3" w:rsidP="008E75C3">
      <w:pPr>
        <w:ind w:left="-15" w:firstLine="865"/>
        <w:rPr>
          <w:sz w:val="28"/>
          <w:szCs w:val="28"/>
        </w:rPr>
      </w:pPr>
      <w:r w:rsidRPr="008E75C3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Пункт </w:t>
      </w:r>
      <w:r w:rsidRPr="008E75C3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изложить в следующей редакции</w:t>
      </w:r>
      <w:proofErr w:type="gramStart"/>
      <w:r w:rsidRPr="008E75C3">
        <w:rPr>
          <w:sz w:val="28"/>
          <w:szCs w:val="28"/>
        </w:rPr>
        <w:t xml:space="preserve"> </w:t>
      </w:r>
      <w:r w:rsidR="00832B47">
        <w:rPr>
          <w:sz w:val="28"/>
          <w:szCs w:val="28"/>
        </w:rPr>
        <w:t>:</w:t>
      </w:r>
      <w:proofErr w:type="gramEnd"/>
    </w:p>
    <w:p w:rsidR="008E75C3" w:rsidRDefault="008E75C3" w:rsidP="008E75C3">
      <w:pPr>
        <w:ind w:left="-15" w:firstLine="8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«4. В случае предоставления земельных участков в соответствии с подпунктом «а» пункта 1 постановления Правительства Российской Федерации от 09.04.2022 № 629 «Об особенностях регулирования земельных отношений в Российской Федерации в 2022 году» цена таких земельных участков определяется в следующем размере: </w:t>
      </w:r>
    </w:p>
    <w:p w:rsidR="008E75C3" w:rsidRDefault="008E75C3" w:rsidP="008E75C3">
      <w:pPr>
        <w:ind w:left="-15" w:firstLine="8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20 процентов кадастровой стоимости земельного участка –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 </w:t>
      </w:r>
      <w:proofErr w:type="gramEnd"/>
    </w:p>
    <w:p w:rsidR="008E75C3" w:rsidRDefault="008E75C3" w:rsidP="008E75C3">
      <w:pPr>
        <w:ind w:left="-15" w:firstLine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 </w:t>
      </w:r>
    </w:p>
    <w:p w:rsidR="008E75C3" w:rsidRDefault="008E75C3" w:rsidP="008E75C3">
      <w:pPr>
        <w:ind w:left="-15" w:firstLine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 </w:t>
      </w:r>
    </w:p>
    <w:p w:rsidR="008E75C3" w:rsidRDefault="008E75C3" w:rsidP="008E75C3">
      <w:pPr>
        <w:ind w:left="-15" w:firstLine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 </w:t>
      </w:r>
    </w:p>
    <w:p w:rsidR="008E75C3" w:rsidRDefault="008E75C3" w:rsidP="008E75C3">
      <w:pPr>
        <w:ind w:left="-15" w:firstLine="865"/>
        <w:jc w:val="both"/>
        <w:rPr>
          <w:sz w:val="28"/>
          <w:szCs w:val="28"/>
        </w:rPr>
      </w:pPr>
      <w:r>
        <w:rPr>
          <w:sz w:val="28"/>
          <w:szCs w:val="28"/>
        </w:rPr>
        <w:t>5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8E75C3" w:rsidRDefault="008E75C3" w:rsidP="008E75C3">
      <w:pPr>
        <w:widowControl w:val="0"/>
        <w:ind w:left="-15" w:firstLine="865"/>
        <w:jc w:val="both"/>
        <w:rPr>
          <w:sz w:val="28"/>
          <w:szCs w:val="16"/>
        </w:rPr>
      </w:pPr>
    </w:p>
    <w:p w:rsidR="00BE772C" w:rsidRDefault="00832B47" w:rsidP="00BE772C">
      <w:pPr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E772C" w:rsidRPr="0016767D">
        <w:rPr>
          <w:color w:val="000000"/>
          <w:sz w:val="28"/>
          <w:szCs w:val="28"/>
        </w:rPr>
        <w:t xml:space="preserve">. Постановление вступает в силу с момента </w:t>
      </w:r>
      <w:r>
        <w:rPr>
          <w:color w:val="000000"/>
          <w:sz w:val="28"/>
          <w:szCs w:val="28"/>
        </w:rPr>
        <w:t>подписания.</w:t>
      </w:r>
    </w:p>
    <w:p w:rsidR="00832B47" w:rsidRPr="00832B47" w:rsidRDefault="00832B47" w:rsidP="00832B47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832B47">
        <w:rPr>
          <w:sz w:val="28"/>
          <w:szCs w:val="28"/>
        </w:rPr>
        <w:t xml:space="preserve"> </w:t>
      </w:r>
      <w:r w:rsidRPr="00832B47">
        <w:rPr>
          <w:sz w:val="28"/>
          <w:szCs w:val="28"/>
        </w:rPr>
        <w:t xml:space="preserve">Опубликовать настоящее постановление на официальном Интернет-сайте  Администрации Талловеровского сельского поселения  </w:t>
      </w:r>
      <w:hyperlink r:id="rId13" w:tgtFrame="_blank" w:history="1">
        <w:r w:rsidRPr="00832B47">
          <w:rPr>
            <w:rFonts w:ascii="Arial" w:eastAsia="Calibri" w:hAnsi="Arial" w:cs="Arial"/>
            <w:b/>
            <w:bCs/>
            <w:color w:val="0000FF"/>
            <w:kern w:val="2"/>
            <w:sz w:val="21"/>
            <w:szCs w:val="21"/>
            <w:shd w:val="clear" w:color="auto" w:fill="FFFFFF"/>
            <w:lang w:eastAsia="ar-SA"/>
          </w:rPr>
          <w:t>http://talloverovscoe.ru</w:t>
        </w:r>
      </w:hyperlink>
    </w:p>
    <w:p w:rsidR="00832B47" w:rsidRPr="0016767D" w:rsidRDefault="00832B47" w:rsidP="00BE772C">
      <w:pPr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постановления возлагаю на себя.</w:t>
      </w:r>
    </w:p>
    <w:p w:rsidR="00BE772C" w:rsidRDefault="00BE772C" w:rsidP="00BE772C">
      <w:pPr>
        <w:ind w:right="-6" w:firstLine="709"/>
        <w:jc w:val="both"/>
        <w:rPr>
          <w:color w:val="000000"/>
          <w:sz w:val="28"/>
          <w:szCs w:val="28"/>
        </w:rPr>
      </w:pPr>
    </w:p>
    <w:p w:rsidR="00832B47" w:rsidRDefault="00832B47" w:rsidP="00BE772C">
      <w:pPr>
        <w:ind w:right="-6" w:firstLine="709"/>
        <w:jc w:val="both"/>
        <w:rPr>
          <w:color w:val="000000"/>
          <w:sz w:val="28"/>
          <w:szCs w:val="28"/>
        </w:rPr>
      </w:pPr>
    </w:p>
    <w:p w:rsidR="00832B47" w:rsidRPr="0016767D" w:rsidRDefault="00832B47" w:rsidP="00BE772C">
      <w:pPr>
        <w:ind w:right="-6" w:firstLine="709"/>
        <w:jc w:val="both"/>
        <w:rPr>
          <w:color w:val="000000"/>
          <w:sz w:val="28"/>
          <w:szCs w:val="28"/>
        </w:rPr>
      </w:pPr>
    </w:p>
    <w:p w:rsidR="00BE772C" w:rsidRPr="0016767D" w:rsidRDefault="00BE772C" w:rsidP="00BE772C">
      <w:pPr>
        <w:rPr>
          <w:sz w:val="28"/>
          <w:szCs w:val="28"/>
        </w:rPr>
      </w:pPr>
      <w:r w:rsidRPr="0016767D">
        <w:rPr>
          <w:sz w:val="28"/>
          <w:szCs w:val="28"/>
        </w:rPr>
        <w:t>Глава Администрации</w:t>
      </w:r>
    </w:p>
    <w:p w:rsidR="00BE772C" w:rsidRPr="0016767D" w:rsidRDefault="00BE772C" w:rsidP="00BE772C">
      <w:pPr>
        <w:rPr>
          <w:sz w:val="28"/>
          <w:szCs w:val="28"/>
        </w:rPr>
      </w:pPr>
      <w:r w:rsidRPr="0016767D">
        <w:rPr>
          <w:sz w:val="28"/>
          <w:szCs w:val="28"/>
        </w:rPr>
        <w:t xml:space="preserve">Талловеровского </w:t>
      </w:r>
    </w:p>
    <w:p w:rsidR="00BE772C" w:rsidRPr="0016767D" w:rsidRDefault="00BE772C" w:rsidP="00BE772C">
      <w:pPr>
        <w:rPr>
          <w:sz w:val="28"/>
          <w:szCs w:val="28"/>
        </w:rPr>
      </w:pPr>
      <w:r w:rsidRPr="0016767D">
        <w:rPr>
          <w:sz w:val="28"/>
          <w:szCs w:val="28"/>
        </w:rPr>
        <w:t xml:space="preserve">сельского поселения                                                               </w:t>
      </w:r>
      <w:proofErr w:type="spellStart"/>
      <w:r w:rsidR="00832B47">
        <w:rPr>
          <w:sz w:val="28"/>
          <w:szCs w:val="28"/>
        </w:rPr>
        <w:t>Ю.И.Соколов</w:t>
      </w:r>
      <w:proofErr w:type="spellEnd"/>
    </w:p>
    <w:p w:rsidR="00832B47" w:rsidRDefault="00BE772C" w:rsidP="00BE772C">
      <w:pPr>
        <w:pStyle w:val="1"/>
        <w:shd w:val="clear" w:color="auto" w:fill="auto"/>
        <w:spacing w:before="0" w:after="641" w:line="331" w:lineRule="exact"/>
        <w:ind w:right="600"/>
        <w:jc w:val="left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</w:rPr>
        <w:t xml:space="preserve">                                        </w:t>
      </w:r>
      <w:bookmarkStart w:id="0" w:name="_GoBack"/>
      <w:bookmarkEnd w:id="0"/>
    </w:p>
    <w:sectPr w:rsidR="0083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72F48"/>
    <w:multiLevelType w:val="multilevel"/>
    <w:tmpl w:val="2E68B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CC69FB"/>
    <w:multiLevelType w:val="multilevel"/>
    <w:tmpl w:val="1DB02C50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C"/>
    <w:rsid w:val="001323A6"/>
    <w:rsid w:val="0016767D"/>
    <w:rsid w:val="005A7ECE"/>
    <w:rsid w:val="00832B47"/>
    <w:rsid w:val="008E75C3"/>
    <w:rsid w:val="00BE772C"/>
    <w:rsid w:val="00D630A0"/>
    <w:rsid w:val="00EE3416"/>
    <w:rsid w:val="00F2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BE772C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772C"/>
    <w:pPr>
      <w:widowControl w:val="0"/>
      <w:shd w:val="clear" w:color="auto" w:fill="FFFFFF"/>
      <w:spacing w:before="300" w:after="180" w:line="283" w:lineRule="exact"/>
      <w:ind w:firstLine="230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3">
    <w:name w:val="Основной текст_"/>
    <w:link w:val="1"/>
    <w:rsid w:val="00BE772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E772C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rsid w:val="00BE772C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5">
    <w:name w:val="Основной текст (5)_"/>
    <w:link w:val="50"/>
    <w:rsid w:val="00BE772C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772C"/>
    <w:pPr>
      <w:widowControl w:val="0"/>
      <w:shd w:val="clear" w:color="auto" w:fill="FFFFFF"/>
      <w:spacing w:line="0" w:lineRule="atLeast"/>
    </w:pPr>
    <w:rPr>
      <w:rFonts w:ascii="Garamond" w:eastAsia="Garamond" w:hAnsi="Garamond" w:cs="Garamond"/>
      <w:sz w:val="12"/>
      <w:szCs w:val="12"/>
      <w:lang w:eastAsia="en-US"/>
    </w:rPr>
  </w:style>
  <w:style w:type="paragraph" w:customStyle="1" w:styleId="50">
    <w:name w:val="Основной текст (5)"/>
    <w:basedOn w:val="a"/>
    <w:link w:val="5"/>
    <w:rsid w:val="00BE772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formattext">
    <w:name w:val="formattext"/>
    <w:basedOn w:val="a"/>
    <w:rsid w:val="005A7EC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A7E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2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B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BE772C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772C"/>
    <w:pPr>
      <w:widowControl w:val="0"/>
      <w:shd w:val="clear" w:color="auto" w:fill="FFFFFF"/>
      <w:spacing w:before="300" w:after="180" w:line="283" w:lineRule="exact"/>
      <w:ind w:firstLine="230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3">
    <w:name w:val="Основной текст_"/>
    <w:link w:val="1"/>
    <w:rsid w:val="00BE772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E772C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rsid w:val="00BE772C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5">
    <w:name w:val="Основной текст (5)_"/>
    <w:link w:val="50"/>
    <w:rsid w:val="00BE772C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772C"/>
    <w:pPr>
      <w:widowControl w:val="0"/>
      <w:shd w:val="clear" w:color="auto" w:fill="FFFFFF"/>
      <w:spacing w:line="0" w:lineRule="atLeast"/>
    </w:pPr>
    <w:rPr>
      <w:rFonts w:ascii="Garamond" w:eastAsia="Garamond" w:hAnsi="Garamond" w:cs="Garamond"/>
      <w:sz w:val="12"/>
      <w:szCs w:val="12"/>
      <w:lang w:eastAsia="en-US"/>
    </w:rPr>
  </w:style>
  <w:style w:type="paragraph" w:customStyle="1" w:styleId="50">
    <w:name w:val="Основной текст (5)"/>
    <w:basedOn w:val="a"/>
    <w:link w:val="5"/>
    <w:rsid w:val="00BE772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formattext">
    <w:name w:val="formattext"/>
    <w:basedOn w:val="a"/>
    <w:rsid w:val="005A7EC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A7E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2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B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C3F12BC74005F94ED9CF613703E935A5734502FAE48C5BE5E5DAC7075FE8AAF759F89643328A276E17200E33D6AE845EB79A04A0I6I6H" TargetMode="External"/><Relationship Id="rId13" Type="http://schemas.openxmlformats.org/officeDocument/2006/relationships/hyperlink" Target="http://talloverovsco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9C3F12BC74005F94ED9CF613703E935A5734502FAE48C5BE5E5DAC7075FE8AAF759F89643328A276E17200E33D6AE845EB79A04A0I6I6H" TargetMode="External"/><Relationship Id="rId12" Type="http://schemas.openxmlformats.org/officeDocument/2006/relationships/hyperlink" Target="consultantplus://offline/ref=B9C3F12BC74005F94ED9CF613703E935A5734502FAE48C5BE5E5DAC7075FE8AAF759F89643328A276E17200E33D6AE845EB79A04A0I6I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C3F12BC74005F94ED9CF613703E935A5734502FAE48C5BE5E5DAC7075FE8AAF759F89643328A276E17200E33D6AE845EB79A04A0I6I6H" TargetMode="External"/><Relationship Id="rId11" Type="http://schemas.openxmlformats.org/officeDocument/2006/relationships/hyperlink" Target="consultantplus://offline/ref=B9C3F12BC74005F94ED9CF613703E935A5734502FAE48C5BE5E5DAC7075FE8AAF759F89643328A276E17200E33D6AE845EB79A04A0I6I6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9C3F12BC74005F94ED9CF613703E935A5734502FAE48C5BE5E5DAC7075FE8AAF759F89643328A276E17200E33D6AE845EB79A04A0I6I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3F12BC74005F94ED9CF613703E935A5734502FAE48C5BE5E5DAC7075FE8AAF759F89643328A276E17200E33D6AE845EB79A04A0I6I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2024-03-28T12:18:00Z</cp:lastPrinted>
  <dcterms:created xsi:type="dcterms:W3CDTF">2021-04-08T10:13:00Z</dcterms:created>
  <dcterms:modified xsi:type="dcterms:W3CDTF">2024-03-28T12:18:00Z</dcterms:modified>
</cp:coreProperties>
</file>