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DE" w:rsidRPr="002352DE" w:rsidRDefault="00DB3CC0" w:rsidP="002352DE">
      <w:pPr>
        <w:keepNext/>
        <w:widowControl w:val="0"/>
        <w:shd w:val="clear" w:color="auto" w:fill="auto"/>
        <w:suppressAutoHyphens/>
        <w:spacing w:before="240" w:after="120"/>
        <w:jc w:val="center"/>
        <w:rPr>
          <w:rFonts w:ascii="Times New Roman" w:eastAsia="Arial Unicode MS" w:hAnsi="Times New Roman"/>
          <w:color w:val="auto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</w:rPr>
        <w:t xml:space="preserve"> </w:t>
      </w:r>
      <w:r w:rsidR="002352DE" w:rsidRPr="002352DE">
        <w:rPr>
          <w:rFonts w:ascii="Times New Roman" w:eastAsia="Arial Unicode MS" w:hAnsi="Times New Roman"/>
          <w:color w:val="auto"/>
          <w:kern w:val="1"/>
          <w:sz w:val="28"/>
          <w:szCs w:val="28"/>
        </w:rPr>
        <w:t xml:space="preserve">РОССИЙСКАЯ ФЕДЕРАЦИЯ                            </w:t>
      </w: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</w:pPr>
      <w:r w:rsidRPr="002352DE"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>РОСТОВСКАЯ ОБЛАСТЬ</w:t>
      </w: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</w:pPr>
      <w:r w:rsidRPr="002352DE"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 xml:space="preserve"> КАШАРСКИЙ РАЙОН</w:t>
      </w: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</w:pPr>
      <w:r w:rsidRPr="002352DE"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>МУНИЦИПАЛЬНОЕ ОБРАЗОВАНИЕ</w:t>
      </w: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</w:pPr>
      <w:r w:rsidRPr="002352DE"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>«ТАЛЛОВЕРОВСКОЕ  СЕЛЬСКОЕ ПОСЕЛЕНИЕ»</w:t>
      </w: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4"/>
        </w:rPr>
      </w:pP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4"/>
        </w:rPr>
      </w:pPr>
      <w:r w:rsidRPr="002352DE">
        <w:rPr>
          <w:rFonts w:ascii="Times New Roman" w:eastAsia="Arial Unicode MS" w:hAnsi="Times New Roman" w:cs="Times New Roman"/>
          <w:color w:val="auto"/>
          <w:kern w:val="1"/>
          <w:sz w:val="28"/>
          <w:szCs w:val="24"/>
        </w:rPr>
        <w:t>СОБРАНИЕ ДЕПУТАТОВ ТАЛЛОВЕРОВСКОГО  СЕЛЬСКОГО ПОСЕЛЕНИЯ</w:t>
      </w: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4"/>
        </w:rPr>
      </w:pP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4"/>
        </w:rPr>
      </w:pP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4"/>
        </w:rPr>
      </w:pPr>
      <w:r w:rsidRPr="002352DE">
        <w:rPr>
          <w:rFonts w:ascii="Times New Roman" w:eastAsia="Arial Unicode MS" w:hAnsi="Times New Roman" w:cs="Times New Roman"/>
          <w:color w:val="auto"/>
          <w:kern w:val="1"/>
          <w:sz w:val="28"/>
          <w:szCs w:val="24"/>
        </w:rPr>
        <w:t xml:space="preserve">РЕШЕНИЕ  </w:t>
      </w:r>
    </w:p>
    <w:p w:rsidR="002352DE" w:rsidRPr="002352DE" w:rsidRDefault="002352DE" w:rsidP="002352DE">
      <w:pPr>
        <w:widowControl w:val="0"/>
        <w:shd w:val="clear" w:color="auto" w:fill="auto"/>
        <w:suppressAutoHyphens/>
        <w:spacing w:before="0" w:after="0"/>
        <w:jc w:val="left"/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</w:pPr>
    </w:p>
    <w:p w:rsidR="002352DE" w:rsidRDefault="002352DE" w:rsidP="002352DE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О внесении изменений в решение Собрания депутатов Талловеровского сельского поселения от </w:t>
      </w:r>
      <w:r w:rsidR="006A47B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25.11.2022 г. № 72 «Об утверждении программ  приватизации муниципальной собственности МО «</w:t>
      </w:r>
      <w:proofErr w:type="spellStart"/>
      <w:r w:rsidR="006A47B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Талловеровское</w:t>
      </w:r>
      <w:proofErr w:type="spellEnd"/>
      <w:r w:rsidR="006A47B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 сельское поселение» на очередной 2023 финансовый год и плановый период 2024-2025 </w:t>
      </w:r>
      <w:proofErr w:type="spellStart"/>
      <w:r w:rsidR="006A47B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г.г</w:t>
      </w:r>
      <w:proofErr w:type="spellEnd"/>
      <w:r w:rsidR="006A47B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.»</w:t>
      </w:r>
    </w:p>
    <w:p w:rsidR="002B11FF" w:rsidRPr="002352DE" w:rsidRDefault="002B11FF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Принято собранием депутатов                               «30» мая 2023 г.</w:t>
      </w:r>
    </w:p>
    <w:tbl>
      <w:tblPr>
        <w:tblpPr w:leftFromText="180" w:rightFromText="180" w:vertAnchor="text" w:horzAnchor="margin" w:tblpY="83"/>
        <w:tblW w:w="9606" w:type="dxa"/>
        <w:tblLayout w:type="fixed"/>
        <w:tblLook w:val="0000" w:firstRow="0" w:lastRow="0" w:firstColumn="0" w:lastColumn="0" w:noHBand="0" w:noVBand="0"/>
      </w:tblPr>
      <w:tblGrid>
        <w:gridCol w:w="3211"/>
        <w:gridCol w:w="299"/>
        <w:gridCol w:w="6096"/>
      </w:tblGrid>
      <w:tr w:rsidR="002352DE" w:rsidRPr="002352DE" w:rsidTr="006A47BA">
        <w:tc>
          <w:tcPr>
            <w:tcW w:w="3211" w:type="dxa"/>
          </w:tcPr>
          <w:p w:rsidR="002352DE" w:rsidRPr="002352DE" w:rsidRDefault="002352DE" w:rsidP="002352DE">
            <w:pPr>
              <w:widowControl w:val="0"/>
              <w:shd w:val="clear" w:color="auto" w:fill="auto"/>
              <w:suppressAutoHyphens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299" w:type="dxa"/>
          </w:tcPr>
          <w:p w:rsidR="002352DE" w:rsidRPr="002352DE" w:rsidRDefault="002352DE" w:rsidP="002352DE">
            <w:pPr>
              <w:widowControl w:val="0"/>
              <w:shd w:val="clear" w:color="auto" w:fill="auto"/>
              <w:suppressAutoHyphens/>
              <w:snapToGrid w:val="0"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6096" w:type="dxa"/>
          </w:tcPr>
          <w:p w:rsidR="006A47BA" w:rsidRPr="002352DE" w:rsidRDefault="006A47BA" w:rsidP="006A47BA">
            <w:pPr>
              <w:widowControl w:val="0"/>
              <w:shd w:val="clear" w:color="auto" w:fill="auto"/>
              <w:suppressAutoHyphens/>
              <w:spacing w:before="0" w:after="0"/>
              <w:ind w:left="-6034"/>
              <w:jc w:val="left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8"/>
              </w:rPr>
            </w:pPr>
          </w:p>
        </w:tc>
      </w:tr>
    </w:tbl>
    <w:p w:rsidR="002B11FF" w:rsidRDefault="006A47BA" w:rsidP="0023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125,215;217 Гражданского кодекса Российской Федерации</w:t>
      </w:r>
      <w:r w:rsidR="004D6609">
        <w:rPr>
          <w:rFonts w:ascii="Times New Roman" w:hAnsi="Times New Roman" w:cs="Times New Roman"/>
          <w:sz w:val="28"/>
          <w:szCs w:val="28"/>
        </w:rPr>
        <w:t>, ст. 50, 51 Федерального закона РФ от 06.10.2003 г. № 131 –ФЗ «Об общих принципах организации местного самоуправления в Российской Федерации» и</w:t>
      </w:r>
      <w:r w:rsidR="002B11FF">
        <w:rPr>
          <w:rFonts w:ascii="Times New Roman" w:hAnsi="Times New Roman" w:cs="Times New Roman"/>
          <w:sz w:val="28"/>
          <w:szCs w:val="28"/>
        </w:rPr>
        <w:t xml:space="preserve">  ст.28,59 Устава муниципального образования «</w:t>
      </w:r>
      <w:proofErr w:type="spellStart"/>
      <w:r w:rsidR="002B11FF">
        <w:rPr>
          <w:rFonts w:ascii="Times New Roman" w:hAnsi="Times New Roman" w:cs="Times New Roman"/>
          <w:sz w:val="28"/>
          <w:szCs w:val="28"/>
        </w:rPr>
        <w:t>Талловеровское</w:t>
      </w:r>
      <w:proofErr w:type="spellEnd"/>
      <w:r w:rsidR="002B11F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D6609">
        <w:rPr>
          <w:rFonts w:ascii="Times New Roman" w:hAnsi="Times New Roman" w:cs="Times New Roman"/>
          <w:sz w:val="28"/>
          <w:szCs w:val="28"/>
        </w:rPr>
        <w:t xml:space="preserve"> </w:t>
      </w:r>
      <w:r w:rsidR="002B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2DE" w:rsidRDefault="004D6609" w:rsidP="0023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Талловеровского сельского пос</w:t>
      </w:r>
      <w:r w:rsidR="002B11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</w:p>
    <w:p w:rsidR="004D6609" w:rsidRDefault="004D6609" w:rsidP="0023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B11FF" w:rsidRDefault="002B11FF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6609">
        <w:rPr>
          <w:rFonts w:ascii="Times New Roman" w:hAnsi="Times New Roman" w:cs="Times New Roman"/>
          <w:sz w:val="28"/>
          <w:szCs w:val="28"/>
        </w:rPr>
        <w:t>1.Внести изменения в  приложение к решению Со</w:t>
      </w:r>
      <w:r>
        <w:rPr>
          <w:rFonts w:ascii="Times New Roman" w:hAnsi="Times New Roman" w:cs="Times New Roman"/>
          <w:sz w:val="28"/>
          <w:szCs w:val="28"/>
        </w:rPr>
        <w:t xml:space="preserve">бранию депутатов </w:t>
      </w:r>
      <w:r w:rsidR="004D6609">
        <w:rPr>
          <w:rFonts w:ascii="Times New Roman" w:hAnsi="Times New Roman" w:cs="Times New Roman"/>
          <w:sz w:val="28"/>
          <w:szCs w:val="28"/>
        </w:rPr>
        <w:t xml:space="preserve"> 25.11.2022 г.</w:t>
      </w:r>
      <w:r>
        <w:rPr>
          <w:rFonts w:ascii="Times New Roman" w:hAnsi="Times New Roman" w:cs="Times New Roman"/>
          <w:sz w:val="28"/>
          <w:szCs w:val="28"/>
        </w:rPr>
        <w:t xml:space="preserve"> № 72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«Об утверждении программ  приватизации муниципальной собственности МО «</w:t>
      </w:r>
      <w:proofErr w:type="spellStart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Талловеровское</w:t>
      </w:r>
      <w:proofErr w:type="spellEnd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 сельское поселение» на очередной 2023 финансовый год и плановый период 2024-2025 </w:t>
      </w:r>
      <w:proofErr w:type="spellStart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г.г</w:t>
      </w:r>
      <w:proofErr w:type="spellEnd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.», изложив его в редакции</w:t>
      </w:r>
      <w:proofErr w:type="gramStart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 согласно приложению.</w:t>
      </w:r>
    </w:p>
    <w:p w:rsidR="002B11FF" w:rsidRDefault="002B11FF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                    2. Настоящее решение вступает в силу со дня его подписания и подлежит официальному опубликованию.</w:t>
      </w:r>
    </w:p>
    <w:p w:rsidR="002B11FF" w:rsidRDefault="002B11FF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                   3. </w:t>
      </w:r>
      <w:proofErr w:type="gramStart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 выполнением решения возложить на  постоянную комиссию Собрания депутатов  Талловеровского сельского поселения по бюджету, налогам и собственности.</w:t>
      </w:r>
    </w:p>
    <w:p w:rsidR="002B11FF" w:rsidRDefault="002B11FF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</w:p>
    <w:p w:rsidR="002B11FF" w:rsidRDefault="002B11FF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Председатель Собрания депутатов</w:t>
      </w:r>
    </w:p>
    <w:p w:rsidR="002B11FF" w:rsidRDefault="002B11FF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Глава Талловеровского сельского поселения              </w:t>
      </w:r>
      <w:r w:rsidR="00DB3CC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         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       </w:t>
      </w:r>
      <w:proofErr w:type="spellStart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Н.П.Когтев</w:t>
      </w:r>
      <w:proofErr w:type="spellEnd"/>
    </w:p>
    <w:p w:rsidR="00DB3CC0" w:rsidRDefault="00DB3CC0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</w:p>
    <w:p w:rsidR="00DB3CC0" w:rsidRDefault="00DB3CC0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</w:p>
    <w:p w:rsidR="002B11FF" w:rsidRDefault="00DB3CC0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х</w:t>
      </w:r>
      <w:r w:rsidR="002B11FF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утор Талловеров</w:t>
      </w:r>
    </w:p>
    <w:p w:rsidR="002B11FF" w:rsidRDefault="002B11FF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«30»мая 2023 года № </w:t>
      </w:r>
      <w:r w:rsidR="00187EDF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95</w:t>
      </w:r>
    </w:p>
    <w:p w:rsidR="00DB3CC0" w:rsidRDefault="00DB3CC0" w:rsidP="002B11FF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</w:p>
    <w:p w:rsidR="00DB3CC0" w:rsidRDefault="00DB3CC0" w:rsidP="00DB3CC0">
      <w:pPr>
        <w:widowControl w:val="0"/>
        <w:shd w:val="clear" w:color="auto" w:fill="auto"/>
        <w:suppressAutoHyphens/>
        <w:spacing w:before="0" w:after="0"/>
        <w:jc w:val="right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Приложение к решению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br/>
        <w:t>Собрания депутатов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br/>
        <w:t>Талловеровского сельского поселения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br/>
        <w:t xml:space="preserve">от 30.05.2023 г. № </w:t>
      </w:r>
      <w:r w:rsidR="00187EDF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95</w:t>
      </w:r>
      <w:bookmarkStart w:id="0" w:name="_GoBack"/>
      <w:bookmarkEnd w:id="0"/>
    </w:p>
    <w:p w:rsidR="00DB3CC0" w:rsidRDefault="00DB3CC0" w:rsidP="00DB3CC0">
      <w:pPr>
        <w:widowControl w:val="0"/>
        <w:shd w:val="clear" w:color="auto" w:fill="auto"/>
        <w:suppressAutoHyphens/>
        <w:spacing w:before="0" w:after="0"/>
        <w:jc w:val="right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</w:p>
    <w:p w:rsidR="00DB3CC0" w:rsidRDefault="00DB3CC0" w:rsidP="00DB3CC0">
      <w:pPr>
        <w:widowControl w:val="0"/>
        <w:shd w:val="clear" w:color="auto" w:fill="auto"/>
        <w:suppressAutoHyphens/>
        <w:spacing w:before="0" w:after="0"/>
        <w:jc w:val="right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</w:p>
    <w:p w:rsidR="00DB3CC0" w:rsidRDefault="00DB3CC0" w:rsidP="00DB3CC0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 xml:space="preserve">ПРОГРАММА </w:t>
      </w:r>
    </w:p>
    <w:p w:rsidR="00DB3CC0" w:rsidRDefault="00DB3CC0" w:rsidP="00DB3CC0"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  <w:t>приватизации муниципального имущества Талловеровского  сельского поселения на 2023 год и плановый период 2024-2025 года</w:t>
      </w:r>
    </w:p>
    <w:p w:rsidR="00DB3CC0" w:rsidRDefault="00DB3CC0" w:rsidP="00DB3CC0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4961"/>
        <w:gridCol w:w="1418"/>
        <w:gridCol w:w="1134"/>
      </w:tblGrid>
      <w:tr w:rsidR="007D7AA8" w:rsidTr="007D7AA8">
        <w:tc>
          <w:tcPr>
            <w:tcW w:w="59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№ п\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242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Организатор торгов</w:t>
            </w:r>
          </w:p>
        </w:tc>
        <w:tc>
          <w:tcPr>
            <w:tcW w:w="4961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 xml:space="preserve">Наименование объекта приватизации </w:t>
            </w:r>
          </w:p>
        </w:tc>
        <w:tc>
          <w:tcPr>
            <w:tcW w:w="1418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Время реализации</w:t>
            </w:r>
          </w:p>
        </w:tc>
        <w:tc>
          <w:tcPr>
            <w:tcW w:w="113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Прим.</w:t>
            </w:r>
          </w:p>
        </w:tc>
      </w:tr>
      <w:tr w:rsidR="007D7AA8" w:rsidTr="007D7AA8">
        <w:tc>
          <w:tcPr>
            <w:tcW w:w="59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1</w:t>
            </w:r>
          </w:p>
        </w:tc>
        <w:tc>
          <w:tcPr>
            <w:tcW w:w="2242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Администрация Талловеровского сельского поселения</w:t>
            </w:r>
          </w:p>
        </w:tc>
        <w:tc>
          <w:tcPr>
            <w:tcW w:w="4961" w:type="dxa"/>
          </w:tcPr>
          <w:p w:rsidR="007D7AA8" w:rsidRPr="003F0225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 xml:space="preserve">Автотранспортное средство: марка, модель 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–Г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АЗ-САЗ-35071, Тип- грузовая(самосвал); категория – «С», Регистрационный знак – Х067КВ 161\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  <w:lang w:val="en-US"/>
              </w:rPr>
              <w:t>rus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, год выпуска -2009 г.. идентификационный номер (</w:t>
            </w: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  <w:lang w:val="en-US"/>
              </w:rPr>
              <w:t>VIN</w:t>
            </w:r>
            <w:r w:rsidRPr="003F0225"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 xml:space="preserve">) – </w:t>
            </w: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  <w:lang w:val="en-US"/>
              </w:rPr>
              <w:t>X</w:t>
            </w:r>
            <w:r w:rsidRPr="003F0225"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  <w:lang w:val="en-US"/>
              </w:rPr>
              <w:t>E</w:t>
            </w:r>
            <w:r w:rsidRPr="003F0225"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35071090007371</w:t>
            </w: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. Модель, № двигателя Д2457Е3*485815.Шасси (рама) № 330900 90983642. Кузов № - 33070090169900, Цвет – белый. Мощность двигателя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л.с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.\(кВт)-119(87,584)</w:t>
            </w:r>
          </w:p>
        </w:tc>
        <w:tc>
          <w:tcPr>
            <w:tcW w:w="1418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2023 г.</w:t>
            </w:r>
          </w:p>
        </w:tc>
        <w:tc>
          <w:tcPr>
            <w:tcW w:w="113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нет</w:t>
            </w:r>
          </w:p>
        </w:tc>
      </w:tr>
      <w:tr w:rsidR="007D7AA8" w:rsidTr="007D7AA8">
        <w:tc>
          <w:tcPr>
            <w:tcW w:w="59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2242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Всего:</w:t>
            </w:r>
          </w:p>
        </w:tc>
        <w:tc>
          <w:tcPr>
            <w:tcW w:w="4961" w:type="dxa"/>
          </w:tcPr>
          <w:p w:rsidR="007D7AA8" w:rsidRDefault="007D7AA8" w:rsidP="00187EDF">
            <w:pPr>
              <w:widowControl w:val="0"/>
              <w:shd w:val="clear" w:color="auto" w:fill="auto"/>
              <w:suppressAutoHyphens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1 наименование</w:t>
            </w:r>
          </w:p>
        </w:tc>
        <w:tc>
          <w:tcPr>
            <w:tcW w:w="1418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113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</w:tr>
      <w:tr w:rsidR="007D7AA8" w:rsidTr="007D7AA8">
        <w:tc>
          <w:tcPr>
            <w:tcW w:w="59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2</w:t>
            </w:r>
          </w:p>
        </w:tc>
        <w:tc>
          <w:tcPr>
            <w:tcW w:w="2242" w:type="dxa"/>
          </w:tcPr>
          <w:p w:rsidR="007D7AA8" w:rsidRDefault="007D7AA8" w:rsidP="0081531A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Администрация Талловеровского сельского поселения</w:t>
            </w:r>
          </w:p>
        </w:tc>
        <w:tc>
          <w:tcPr>
            <w:tcW w:w="4961" w:type="dxa"/>
          </w:tcPr>
          <w:p w:rsidR="007D7AA8" w:rsidRDefault="007D7AA8" w:rsidP="00DE3AB6">
            <w:pPr>
              <w:widowControl w:val="0"/>
              <w:shd w:val="clear" w:color="auto" w:fill="auto"/>
              <w:suppressAutoHyphens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Нет</w:t>
            </w:r>
          </w:p>
        </w:tc>
        <w:tc>
          <w:tcPr>
            <w:tcW w:w="1418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2024 г.</w:t>
            </w:r>
          </w:p>
        </w:tc>
        <w:tc>
          <w:tcPr>
            <w:tcW w:w="113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нет</w:t>
            </w:r>
          </w:p>
        </w:tc>
      </w:tr>
      <w:tr w:rsidR="007D7AA8" w:rsidTr="007D7AA8">
        <w:tc>
          <w:tcPr>
            <w:tcW w:w="59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2242" w:type="dxa"/>
          </w:tcPr>
          <w:p w:rsidR="007D7AA8" w:rsidRDefault="007D7AA8" w:rsidP="0081531A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Всего:</w:t>
            </w:r>
          </w:p>
        </w:tc>
        <w:tc>
          <w:tcPr>
            <w:tcW w:w="4961" w:type="dxa"/>
          </w:tcPr>
          <w:p w:rsidR="007D7AA8" w:rsidRDefault="007D7AA8" w:rsidP="00DE3AB6">
            <w:pPr>
              <w:widowControl w:val="0"/>
              <w:shd w:val="clear" w:color="auto" w:fill="auto"/>
              <w:suppressAutoHyphens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0</w:t>
            </w:r>
          </w:p>
        </w:tc>
        <w:tc>
          <w:tcPr>
            <w:tcW w:w="1418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113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</w:tr>
      <w:tr w:rsidR="007D7AA8" w:rsidTr="007D7AA8">
        <w:tc>
          <w:tcPr>
            <w:tcW w:w="59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3</w:t>
            </w:r>
          </w:p>
        </w:tc>
        <w:tc>
          <w:tcPr>
            <w:tcW w:w="2242" w:type="dxa"/>
          </w:tcPr>
          <w:p w:rsidR="007D7AA8" w:rsidRDefault="007D7AA8" w:rsidP="0081531A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Администрация Талловеровского сельского поселения</w:t>
            </w:r>
          </w:p>
        </w:tc>
        <w:tc>
          <w:tcPr>
            <w:tcW w:w="4961" w:type="dxa"/>
          </w:tcPr>
          <w:p w:rsidR="007D7AA8" w:rsidRDefault="007D7AA8" w:rsidP="00DE3AB6">
            <w:pPr>
              <w:widowControl w:val="0"/>
              <w:shd w:val="clear" w:color="auto" w:fill="auto"/>
              <w:suppressAutoHyphens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Нет</w:t>
            </w:r>
          </w:p>
        </w:tc>
        <w:tc>
          <w:tcPr>
            <w:tcW w:w="1418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2025  г.</w:t>
            </w:r>
          </w:p>
        </w:tc>
        <w:tc>
          <w:tcPr>
            <w:tcW w:w="113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нет</w:t>
            </w:r>
          </w:p>
        </w:tc>
      </w:tr>
      <w:tr w:rsidR="007D7AA8" w:rsidTr="007D7AA8">
        <w:tc>
          <w:tcPr>
            <w:tcW w:w="59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2242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Всего:</w:t>
            </w:r>
          </w:p>
        </w:tc>
        <w:tc>
          <w:tcPr>
            <w:tcW w:w="4961" w:type="dxa"/>
          </w:tcPr>
          <w:p w:rsidR="007D7AA8" w:rsidRDefault="007D7AA8" w:rsidP="00DE3AB6">
            <w:pPr>
              <w:widowControl w:val="0"/>
              <w:shd w:val="clear" w:color="auto" w:fill="auto"/>
              <w:suppressAutoHyphens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0</w:t>
            </w:r>
          </w:p>
        </w:tc>
        <w:tc>
          <w:tcPr>
            <w:tcW w:w="1418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113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</w:tr>
      <w:tr w:rsidR="007D7AA8" w:rsidTr="007D7AA8">
        <w:tc>
          <w:tcPr>
            <w:tcW w:w="59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2242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 xml:space="preserve">ИТОГО </w:t>
            </w:r>
          </w:p>
        </w:tc>
        <w:tc>
          <w:tcPr>
            <w:tcW w:w="4961" w:type="dxa"/>
          </w:tcPr>
          <w:p w:rsidR="007D7AA8" w:rsidRDefault="007D7AA8" w:rsidP="00DE3AB6">
            <w:pPr>
              <w:widowControl w:val="0"/>
              <w:shd w:val="clear" w:color="auto" w:fill="auto"/>
              <w:suppressAutoHyphens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  <w:t>1 наименование</w:t>
            </w:r>
          </w:p>
        </w:tc>
        <w:tc>
          <w:tcPr>
            <w:tcW w:w="1418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113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</w:tr>
      <w:tr w:rsidR="007D7AA8" w:rsidTr="007D7AA8">
        <w:tc>
          <w:tcPr>
            <w:tcW w:w="59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2242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4961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1418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  <w:tc>
          <w:tcPr>
            <w:tcW w:w="1134" w:type="dxa"/>
          </w:tcPr>
          <w:p w:rsidR="007D7AA8" w:rsidRDefault="007D7AA8" w:rsidP="00DB3CC0">
            <w:pPr>
              <w:widowControl w:val="0"/>
              <w:shd w:val="clear" w:color="auto" w:fill="auto"/>
              <w:suppressAutoHyphens/>
              <w:spacing w:before="0" w:after="0"/>
              <w:rPr>
                <w:rFonts w:ascii="Times New Roman" w:eastAsia="Arial Unicode MS" w:hAnsi="Times New Roman" w:cs="Times New Roman"/>
                <w:color w:val="auto"/>
                <w:kern w:val="1"/>
                <w:sz w:val="28"/>
                <w:szCs w:val="24"/>
              </w:rPr>
            </w:pPr>
          </w:p>
        </w:tc>
      </w:tr>
    </w:tbl>
    <w:p w:rsidR="00DB3CC0" w:rsidRPr="002352DE" w:rsidRDefault="00DB3CC0" w:rsidP="00DB3CC0">
      <w:pPr>
        <w:widowControl w:val="0"/>
        <w:shd w:val="clear" w:color="auto" w:fill="auto"/>
        <w:suppressAutoHyphens/>
        <w:spacing w:before="0" w:after="0"/>
        <w:rPr>
          <w:rFonts w:ascii="Times New Roman" w:eastAsia="Arial Unicode MS" w:hAnsi="Times New Roman" w:cs="Times New Roman"/>
          <w:color w:val="auto"/>
          <w:kern w:val="1"/>
          <w:sz w:val="28"/>
          <w:szCs w:val="24"/>
        </w:rPr>
      </w:pPr>
    </w:p>
    <w:p w:rsidR="004D6609" w:rsidRPr="006A47BA" w:rsidRDefault="004D6609" w:rsidP="002B11FF">
      <w:pPr>
        <w:rPr>
          <w:rFonts w:ascii="Times New Roman" w:hAnsi="Times New Roman" w:cs="Times New Roman"/>
          <w:sz w:val="28"/>
          <w:szCs w:val="28"/>
        </w:rPr>
      </w:pPr>
    </w:p>
    <w:sectPr w:rsidR="004D6609" w:rsidRPr="006A47BA" w:rsidSect="002B11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B0"/>
    <w:rsid w:val="00187EDF"/>
    <w:rsid w:val="002352DE"/>
    <w:rsid w:val="002516AE"/>
    <w:rsid w:val="002B11FF"/>
    <w:rsid w:val="003F0225"/>
    <w:rsid w:val="003F1FD2"/>
    <w:rsid w:val="004D6609"/>
    <w:rsid w:val="006A47BA"/>
    <w:rsid w:val="007D7AA8"/>
    <w:rsid w:val="009178B0"/>
    <w:rsid w:val="00B75213"/>
    <w:rsid w:val="00DB3CC0"/>
    <w:rsid w:val="00DE3AB6"/>
    <w:rsid w:val="00E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DE"/>
    <w:pPr>
      <w:shd w:val="clear" w:color="auto" w:fill="FAFAFA"/>
      <w:spacing w:before="180" w:after="180" w:line="240" w:lineRule="auto"/>
      <w:jc w:val="both"/>
    </w:pPr>
    <w:rPr>
      <w:rFonts w:ascii="Tahoma" w:eastAsia="Times New Roman" w:hAnsi="Tahoma" w:cs="Tahoma"/>
      <w:color w:val="14141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DE"/>
    <w:pPr>
      <w:shd w:val="clear" w:color="auto" w:fill="FAFAFA"/>
      <w:spacing w:before="180" w:after="180" w:line="240" w:lineRule="auto"/>
      <w:jc w:val="both"/>
    </w:pPr>
    <w:rPr>
      <w:rFonts w:ascii="Tahoma" w:eastAsia="Times New Roman" w:hAnsi="Tahoma" w:cs="Tahoma"/>
      <w:color w:val="14141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2023-05-30T10:30:00Z</cp:lastPrinted>
  <dcterms:created xsi:type="dcterms:W3CDTF">2023-05-29T08:26:00Z</dcterms:created>
  <dcterms:modified xsi:type="dcterms:W3CDTF">2023-05-30T10:30:00Z</dcterms:modified>
</cp:coreProperties>
</file>